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5E82">
      <w:r>
        <w:rPr>
          <w:noProof/>
        </w:rPr>
        <w:drawing>
          <wp:inline distT="0" distB="0" distL="0" distR="0">
            <wp:extent cx="5940425" cy="2950136"/>
            <wp:effectExtent l="19050" t="0" r="3175" b="0"/>
            <wp:docPr id="1" name="Рисунок 1" descr="C:\Users\Админ\Desktop\фасад школы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асад школы2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82" w:rsidRDefault="00AA5E82"/>
    <w:p w:rsidR="00AA5E82" w:rsidRPr="00AA5E82" w:rsidRDefault="00AA5E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5E82">
        <w:rPr>
          <w:rFonts w:ascii="Times New Roman" w:hAnsi="Times New Roman" w:cs="Times New Roman"/>
          <w:sz w:val="28"/>
          <w:szCs w:val="28"/>
        </w:rPr>
        <w:t>КММ «</w:t>
      </w:r>
      <w:r w:rsidRPr="00AA5E82">
        <w:rPr>
          <w:rFonts w:ascii="Times New Roman" w:hAnsi="Times New Roman" w:cs="Times New Roman"/>
          <w:sz w:val="28"/>
          <w:szCs w:val="28"/>
          <w:lang w:val="kk-KZ"/>
        </w:rPr>
        <w:t>Аққайың жалпы орта бі</w:t>
      </w:r>
      <w:proofErr w:type="gramStart"/>
      <w:r w:rsidRPr="00AA5E82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AA5E82">
        <w:rPr>
          <w:rFonts w:ascii="Times New Roman" w:hAnsi="Times New Roman" w:cs="Times New Roman"/>
          <w:sz w:val="28"/>
          <w:szCs w:val="28"/>
          <w:lang w:val="kk-KZ"/>
        </w:rPr>
        <w:t>ім беретін мектебі</w:t>
      </w:r>
      <w:r w:rsidRPr="00AA5E82">
        <w:rPr>
          <w:rFonts w:ascii="Times New Roman" w:hAnsi="Times New Roman" w:cs="Times New Roman"/>
          <w:sz w:val="28"/>
          <w:szCs w:val="28"/>
        </w:rPr>
        <w:t>»</w:t>
      </w:r>
    </w:p>
    <w:p w:rsidR="00AA5E82" w:rsidRPr="00AA5E82" w:rsidRDefault="00AA5E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Ақтөбе облысы, М</w:t>
      </w:r>
      <w:r w:rsidRPr="00AA5E82">
        <w:rPr>
          <w:rFonts w:ascii="Times New Roman" w:hAnsi="Times New Roman" w:cs="Times New Roman"/>
          <w:sz w:val="28"/>
          <w:szCs w:val="28"/>
          <w:lang w:val="kk-KZ"/>
        </w:rPr>
        <w:t>әртөк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</w:t>
      </w:r>
      <w:r w:rsidRPr="00AA5E82">
        <w:rPr>
          <w:rFonts w:ascii="Times New Roman" w:hAnsi="Times New Roman" w:cs="Times New Roman"/>
          <w:sz w:val="28"/>
          <w:szCs w:val="28"/>
          <w:lang w:val="kk-KZ"/>
        </w:rPr>
        <w:t>ны, Аққайың 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ылы, </w:t>
      </w:r>
      <w:r w:rsidRPr="00AA5E82">
        <w:rPr>
          <w:rFonts w:ascii="Times New Roman" w:hAnsi="Times New Roman" w:cs="Times New Roman"/>
          <w:sz w:val="28"/>
          <w:szCs w:val="28"/>
          <w:lang w:val="kk-KZ"/>
        </w:rPr>
        <w:t xml:space="preserve"> Ақбулак 1А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көшесі.</w:t>
      </w:r>
    </w:p>
    <w:p w:rsidR="00AA5E82" w:rsidRPr="00AA5E82" w:rsidRDefault="00AA5E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5E82">
        <w:rPr>
          <w:rFonts w:ascii="Times New Roman" w:hAnsi="Times New Roman" w:cs="Times New Roman"/>
          <w:sz w:val="28"/>
          <w:szCs w:val="28"/>
          <w:lang w:val="kk-KZ"/>
        </w:rPr>
        <w:t>Эл.почтасы:kominetrn.sh@mail.ru, сайт akkainskaya.maruk.edu.kz, 87133125714</w:t>
      </w:r>
    </w:p>
    <w:p w:rsidR="00AA5E82" w:rsidRPr="00AA5E82" w:rsidRDefault="00AA5E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</w:t>
      </w:r>
      <w:r w:rsidRPr="00AA5E82">
        <w:rPr>
          <w:rFonts w:ascii="Times New Roman" w:hAnsi="Times New Roman" w:cs="Times New Roman"/>
          <w:sz w:val="28"/>
          <w:szCs w:val="28"/>
          <w:lang w:val="kk-KZ"/>
        </w:rPr>
        <w:t>Закирова Гульжан Киекбаевна 87054741603</w:t>
      </w:r>
    </w:p>
    <w:p w:rsidR="00AA5E82" w:rsidRPr="00AA5E82" w:rsidRDefault="00AA5E8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E82" w:rsidRPr="00AA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A5E82"/>
    <w:rsid w:val="00AA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2022-03-01T09:30:00Z</dcterms:created>
  <dcterms:modified xsi:type="dcterms:W3CDTF">2022-03-01T09:37:00Z</dcterms:modified>
</cp:coreProperties>
</file>